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48" w:rsidRPr="003F71CE" w:rsidRDefault="00801D48" w:rsidP="00C67F68">
      <w:pPr>
        <w:spacing w:after="0" w:line="240" w:lineRule="auto"/>
        <w:ind w:firstLine="6"/>
        <w:rPr>
          <w:rFonts w:ascii="Times New Roman" w:hAnsi="Times New Roman"/>
          <w:sz w:val="26"/>
          <w:szCs w:val="26"/>
          <w:lang w:val="uk-UA"/>
        </w:rPr>
      </w:pPr>
      <w:r w:rsidRPr="003F71CE">
        <w:rPr>
          <w:rFonts w:ascii="Times New Roman" w:hAnsi="Times New Roman"/>
          <w:sz w:val="26"/>
          <w:szCs w:val="26"/>
          <w:lang w:val="uk-UA"/>
        </w:rPr>
        <w:t xml:space="preserve">Приватне акціонерне товариство «АГРОПРОММАШ» ідентифікаційний код: 05425164 (надалі «Товариство») повідомляє про отримання ним </w:t>
      </w:r>
      <w:r>
        <w:rPr>
          <w:rFonts w:ascii="Times New Roman" w:hAnsi="Times New Roman"/>
          <w:sz w:val="26"/>
          <w:szCs w:val="26"/>
          <w:lang w:val="uk-UA"/>
        </w:rPr>
        <w:t>17</w:t>
      </w:r>
      <w:r w:rsidRPr="003F71CE">
        <w:rPr>
          <w:rFonts w:ascii="Times New Roman" w:hAnsi="Times New Roman"/>
          <w:sz w:val="26"/>
          <w:szCs w:val="26"/>
          <w:lang w:val="uk-UA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12</w:t>
      </w:r>
      <w:r w:rsidRPr="003F71CE">
        <w:rPr>
          <w:rFonts w:ascii="Times New Roman" w:hAnsi="Times New Roman"/>
          <w:sz w:val="26"/>
          <w:szCs w:val="26"/>
          <w:lang w:val="uk-UA"/>
        </w:rPr>
        <w:t>.2018р наступного повідомлення:</w:t>
      </w:r>
    </w:p>
    <w:p w:rsidR="00801D48" w:rsidRPr="00B76F76" w:rsidRDefault="00801D48" w:rsidP="00C67F68">
      <w:pPr>
        <w:spacing w:after="0" w:line="240" w:lineRule="auto"/>
        <w:ind w:firstLine="6"/>
        <w:rPr>
          <w:rFonts w:ascii="Times New Roman" w:hAnsi="Times New Roman"/>
          <w:sz w:val="26"/>
          <w:szCs w:val="26"/>
          <w:lang w:val="uk-UA"/>
        </w:rPr>
      </w:pPr>
    </w:p>
    <w:p w:rsidR="00801D48" w:rsidRPr="00B76F76" w:rsidRDefault="00801D48" w:rsidP="00A75E1A">
      <w:pPr>
        <w:spacing w:after="0" w:line="240" w:lineRule="auto"/>
        <w:ind w:left="5103" w:firstLine="6"/>
        <w:rPr>
          <w:rFonts w:ascii="Times New Roman" w:hAnsi="Times New Roman"/>
          <w:sz w:val="26"/>
          <w:szCs w:val="26"/>
          <w:lang w:val="uk-UA"/>
        </w:rPr>
      </w:pPr>
    </w:p>
    <w:p w:rsidR="00801D48" w:rsidRDefault="00801D48" w:rsidP="00E478E3">
      <w:pPr>
        <w:spacing w:after="0" w:line="240" w:lineRule="auto"/>
        <w:ind w:firstLine="6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6437E">
        <w:rPr>
          <w:rFonts w:ascii="Times New Roman" w:hAnsi="Times New Roman"/>
          <w:b/>
          <w:sz w:val="26"/>
          <w:szCs w:val="26"/>
          <w:lang w:val="uk-UA"/>
        </w:rPr>
        <w:t>Повідомлення про укладення договору, за наслідками виконання якого особ</w:t>
      </w:r>
      <w:r>
        <w:rPr>
          <w:rFonts w:ascii="Times New Roman" w:hAnsi="Times New Roman"/>
          <w:b/>
          <w:sz w:val="26"/>
          <w:szCs w:val="26"/>
        </w:rPr>
        <w:t>и</w:t>
      </w:r>
      <w:r w:rsidRPr="0096437E">
        <w:rPr>
          <w:rFonts w:ascii="Times New Roman" w:hAnsi="Times New Roman"/>
          <w:b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що діють спільно набудуть право власності на </w:t>
      </w:r>
      <w:r w:rsidRPr="0096437E">
        <w:rPr>
          <w:rFonts w:ascii="Times New Roman" w:hAnsi="Times New Roman"/>
          <w:b/>
          <w:sz w:val="26"/>
          <w:szCs w:val="26"/>
          <w:lang w:val="uk-UA"/>
        </w:rPr>
        <w:t>контрольн</w:t>
      </w:r>
      <w:r>
        <w:rPr>
          <w:rFonts w:ascii="Times New Roman" w:hAnsi="Times New Roman"/>
          <w:b/>
          <w:sz w:val="26"/>
          <w:szCs w:val="26"/>
          <w:lang w:val="uk-UA"/>
        </w:rPr>
        <w:t>ий</w:t>
      </w:r>
      <w:r w:rsidRPr="0096437E">
        <w:rPr>
          <w:rFonts w:ascii="Times New Roman" w:hAnsi="Times New Roman"/>
          <w:b/>
          <w:sz w:val="26"/>
          <w:szCs w:val="26"/>
          <w:lang w:val="uk-UA"/>
        </w:rPr>
        <w:t xml:space="preserve"> пакет акцій</w:t>
      </w:r>
      <w:r w:rsidRPr="00EF1F1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Приватного акціонерного товариства «АГРОПРОММАШ» </w:t>
      </w:r>
    </w:p>
    <w:p w:rsidR="00801D48" w:rsidRPr="00EF1F1E" w:rsidRDefault="00801D48" w:rsidP="00E478E3">
      <w:pPr>
        <w:spacing w:after="0" w:line="240" w:lineRule="auto"/>
        <w:ind w:firstLine="6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(ідентифікаційний код 05425164, місцезнаходження: 08133, Київська обл., м. Вишневе, вул. Чорновола, 1)</w:t>
      </w:r>
    </w:p>
    <w:p w:rsidR="00801D48" w:rsidRDefault="00801D48" w:rsidP="00E478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01D48" w:rsidRPr="00B76F76" w:rsidRDefault="00801D48" w:rsidP="00E478E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Керуючись статтею 65</w:t>
      </w:r>
      <w:r w:rsidRPr="00B76F76">
        <w:rPr>
          <w:rFonts w:ascii="Times New Roman" w:hAnsi="Times New Roman"/>
          <w:sz w:val="26"/>
          <w:szCs w:val="26"/>
          <w:lang w:val="uk-UA"/>
        </w:rPr>
        <w:t xml:space="preserve"> Закону України «Про акціонерні товариства»</w:t>
      </w:r>
      <w:r>
        <w:rPr>
          <w:rFonts w:ascii="Times New Roman" w:hAnsi="Times New Roman"/>
          <w:sz w:val="26"/>
          <w:szCs w:val="26"/>
          <w:lang w:val="uk-UA"/>
        </w:rPr>
        <w:t>, Фісак Лариса Яківна</w:t>
      </w:r>
      <w:r w:rsidRPr="00B76F76">
        <w:rPr>
          <w:rFonts w:ascii="Times New Roman" w:hAnsi="Times New Roman"/>
          <w:sz w:val="26"/>
          <w:szCs w:val="26"/>
          <w:lang w:val="uk-UA"/>
        </w:rPr>
        <w:t xml:space="preserve">, яка є уповноваженою особою, що діє на підставі договору </w:t>
      </w:r>
      <w:r w:rsidRPr="003428C4">
        <w:rPr>
          <w:rFonts w:ascii="Times New Roman" w:hAnsi="Times New Roman"/>
          <w:sz w:val="26"/>
          <w:szCs w:val="26"/>
          <w:lang w:val="uk-UA"/>
        </w:rPr>
        <w:t>про реалізацію прав за акціями</w:t>
      </w:r>
      <w:r w:rsidRPr="00B76F76">
        <w:rPr>
          <w:rFonts w:ascii="Times New Roman" w:hAnsi="Times New Roman"/>
          <w:sz w:val="26"/>
          <w:szCs w:val="26"/>
          <w:lang w:val="uk-UA"/>
        </w:rPr>
        <w:t xml:space="preserve"> від </w:t>
      </w:r>
      <w:r>
        <w:rPr>
          <w:rFonts w:ascii="Times New Roman" w:hAnsi="Times New Roman"/>
          <w:sz w:val="26"/>
          <w:szCs w:val="26"/>
          <w:lang w:val="uk-UA"/>
        </w:rPr>
        <w:t>17</w:t>
      </w:r>
      <w:r w:rsidRPr="00B76F76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грудня</w:t>
      </w:r>
      <w:r w:rsidRPr="00B76F76">
        <w:rPr>
          <w:rFonts w:ascii="Times New Roman" w:hAnsi="Times New Roman"/>
          <w:sz w:val="26"/>
          <w:szCs w:val="26"/>
          <w:lang w:val="uk-UA"/>
        </w:rPr>
        <w:t xml:space="preserve"> 2018 року, укладеного між:</w:t>
      </w:r>
    </w:p>
    <w:p w:rsidR="00801D48" w:rsidRDefault="00801D48" w:rsidP="00E478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Фісак Ларисою Яківною</w:t>
      </w:r>
      <w:r>
        <w:rPr>
          <w:rFonts w:ascii="Times New Roman" w:hAnsi="Times New Roman"/>
          <w:sz w:val="26"/>
          <w:szCs w:val="26"/>
          <w:lang w:val="uk-UA"/>
        </w:rPr>
        <w:t>, якій належить 265710 (двісті шістдесят п</w:t>
      </w:r>
      <w:r w:rsidRPr="00EF1F1E">
        <w:rPr>
          <w:rFonts w:ascii="Times New Roman" w:hAnsi="Times New Roman"/>
          <w:sz w:val="26"/>
          <w:szCs w:val="26"/>
          <w:lang w:val="uk-UA"/>
        </w:rPr>
        <w:t>’</w:t>
      </w:r>
      <w:r>
        <w:rPr>
          <w:rFonts w:ascii="Times New Roman" w:hAnsi="Times New Roman"/>
          <w:sz w:val="26"/>
          <w:szCs w:val="26"/>
          <w:lang w:val="uk-UA"/>
        </w:rPr>
        <w:t>ять тисяч сімсот десять) штук простих іменних акцій Приватного акціонерного товариства «АГРОПРОММАШ» (ідентифікаційний код 05425164, місцезнаходження: 08133, Київська обл., м. Вишневе, вул. Чорновола, 1, далі – ПрАТ «АГРОПРОММАШ»), що становить 46,5582% від загальної кількості простих іменних акцій ПрАТ «АГРОПРОММАШ»;</w:t>
      </w:r>
    </w:p>
    <w:p w:rsidR="00801D48" w:rsidRDefault="00801D48" w:rsidP="00E478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Цьомик Наталею Михайлівною</w:t>
      </w:r>
      <w:r>
        <w:rPr>
          <w:rFonts w:ascii="Times New Roman" w:hAnsi="Times New Roman"/>
          <w:sz w:val="26"/>
          <w:szCs w:val="26"/>
          <w:lang w:val="uk-UA"/>
        </w:rPr>
        <w:t>, якій належить 228282 (двісті двадцять вісім тисяч двісті вісімдесят дві) штуки простих іменних акцій ПрАТ «АГРОПРОММАШ», що становить 40% від загальної кількості простих іменних акцій ПрАТ «АГРОПРОММАШ»;</w:t>
      </w:r>
    </w:p>
    <w:p w:rsidR="00801D48" w:rsidRDefault="00801D48" w:rsidP="00E478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2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Фісак Андрієм Петровичем</w:t>
      </w:r>
      <w:r>
        <w:rPr>
          <w:rFonts w:ascii="Times New Roman" w:hAnsi="Times New Roman"/>
          <w:sz w:val="26"/>
          <w:szCs w:val="26"/>
          <w:lang w:val="uk-UA"/>
        </w:rPr>
        <w:t>, якому належить 62671 (шістдесят дві тисячі шістсот сімдесят одна) штука простих іменних акцій ПрАТ «АГРОПРОММАШ», що становить 10,9813% від загальної кількості простих іменних акцій ПрАТ «АГРОПРОММАШ»;</w:t>
      </w:r>
    </w:p>
    <w:p w:rsidR="00801D48" w:rsidRDefault="00801D48" w:rsidP="00E478E3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01D48" w:rsidRDefault="00801D48" w:rsidP="00E478E3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які разом у сукупності володіють 556663 (п</w:t>
      </w:r>
      <w:r w:rsidRPr="00EF1F1E">
        <w:rPr>
          <w:rFonts w:ascii="Times New Roman" w:hAnsi="Times New Roman"/>
          <w:sz w:val="26"/>
          <w:szCs w:val="26"/>
          <w:lang w:val="uk-UA"/>
        </w:rPr>
        <w:t>’ятсот п’</w:t>
      </w:r>
      <w:r>
        <w:rPr>
          <w:rFonts w:ascii="Times New Roman" w:hAnsi="Times New Roman"/>
          <w:sz w:val="26"/>
          <w:szCs w:val="26"/>
          <w:lang w:val="uk-UA"/>
        </w:rPr>
        <w:t>ятдесят шість тисяч шістсот шістдесят три) штуки простих іменних акцій ПрАТ «АГРОПРОММАШ», що становить 97,5395% від загальної кількості простих іменних акцій ПрАТ «АГРОПРОММАШ», повідомляють про те, що</w:t>
      </w:r>
    </w:p>
    <w:p w:rsidR="00801D48" w:rsidRDefault="00801D48" w:rsidP="00E478E3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01D48" w:rsidRPr="00B76F76" w:rsidRDefault="00801D48" w:rsidP="00E478E3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17 грудня 2018 року </w:t>
      </w:r>
      <w:r w:rsidRPr="00F13DC2">
        <w:rPr>
          <w:rFonts w:ascii="Times New Roman" w:hAnsi="Times New Roman"/>
          <w:sz w:val="26"/>
          <w:szCs w:val="26"/>
          <w:lang w:val="uk-UA"/>
        </w:rPr>
        <w:t xml:space="preserve">уклали Договір </w:t>
      </w:r>
      <w:r w:rsidRPr="003428C4">
        <w:rPr>
          <w:rFonts w:ascii="Times New Roman" w:hAnsi="Times New Roman"/>
          <w:sz w:val="26"/>
          <w:szCs w:val="26"/>
          <w:lang w:val="uk-UA"/>
        </w:rPr>
        <w:t>про реалізацію прав за акціями</w:t>
      </w:r>
      <w:r w:rsidRPr="00B76F76">
        <w:rPr>
          <w:rFonts w:ascii="Times New Roman" w:hAnsi="Times New Roman"/>
          <w:sz w:val="26"/>
          <w:szCs w:val="26"/>
          <w:lang w:val="uk-UA"/>
        </w:rPr>
        <w:t xml:space="preserve"> від </w:t>
      </w:r>
      <w:r>
        <w:rPr>
          <w:rFonts w:ascii="Times New Roman" w:hAnsi="Times New Roman"/>
          <w:sz w:val="26"/>
          <w:szCs w:val="26"/>
          <w:lang w:val="uk-UA"/>
        </w:rPr>
        <w:t>17</w:t>
      </w:r>
      <w:r w:rsidRPr="00B76F76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грудня</w:t>
      </w:r>
      <w:r w:rsidRPr="00B76F76">
        <w:rPr>
          <w:rFonts w:ascii="Times New Roman" w:hAnsi="Times New Roman"/>
          <w:sz w:val="26"/>
          <w:szCs w:val="26"/>
          <w:lang w:val="uk-UA"/>
        </w:rPr>
        <w:t xml:space="preserve"> 2018</w:t>
      </w:r>
      <w:r>
        <w:rPr>
          <w:rFonts w:ascii="Times New Roman" w:hAnsi="Times New Roman"/>
          <w:sz w:val="26"/>
          <w:szCs w:val="26"/>
          <w:lang w:val="uk-UA"/>
        </w:rPr>
        <w:t xml:space="preserve"> року,</w:t>
      </w:r>
      <w:r w:rsidRPr="00F13DC2">
        <w:rPr>
          <w:rFonts w:ascii="Times New Roman" w:hAnsi="Times New Roman"/>
          <w:sz w:val="26"/>
          <w:szCs w:val="26"/>
          <w:lang w:val="uk-UA"/>
        </w:rPr>
        <w:t xml:space="preserve"> за наслідками виконання якого особи, що діють спільно</w:t>
      </w:r>
      <w:r>
        <w:rPr>
          <w:rFonts w:ascii="Times New Roman" w:hAnsi="Times New Roman"/>
          <w:sz w:val="26"/>
          <w:szCs w:val="26"/>
          <w:lang w:val="uk-UA"/>
        </w:rPr>
        <w:t>,</w:t>
      </w:r>
      <w:r w:rsidRPr="00F13DC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одночасно набудуть контрольний та </w:t>
      </w:r>
      <w:r w:rsidRPr="00F13DC2">
        <w:rPr>
          <w:rFonts w:ascii="Times New Roman" w:hAnsi="Times New Roman"/>
          <w:sz w:val="26"/>
          <w:szCs w:val="26"/>
          <w:lang w:val="uk-UA"/>
        </w:rPr>
        <w:t xml:space="preserve">домінуючий контрольний пакет акцій </w:t>
      </w:r>
      <w:r>
        <w:rPr>
          <w:rFonts w:ascii="Times New Roman" w:hAnsi="Times New Roman"/>
          <w:sz w:val="26"/>
          <w:szCs w:val="26"/>
          <w:lang w:val="uk-UA"/>
        </w:rPr>
        <w:t>ПрАТ «АГРОПРОММАШ».</w:t>
      </w:r>
    </w:p>
    <w:p w:rsidR="00801D48" w:rsidRDefault="00801D48" w:rsidP="00E47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B76F76">
        <w:rPr>
          <w:rFonts w:ascii="Times New Roman" w:hAnsi="Times New Roman"/>
          <w:sz w:val="26"/>
          <w:szCs w:val="26"/>
          <w:lang w:val="uk-UA"/>
        </w:rPr>
        <w:tab/>
      </w:r>
      <w:r w:rsidRPr="00B76F76">
        <w:rPr>
          <w:rFonts w:ascii="Times New Roman" w:hAnsi="Times New Roman"/>
          <w:sz w:val="26"/>
          <w:szCs w:val="26"/>
          <w:lang w:val="uk-UA"/>
        </w:rPr>
        <w:tab/>
      </w:r>
      <w:r w:rsidRPr="00B76F76">
        <w:rPr>
          <w:rFonts w:ascii="Times New Roman" w:hAnsi="Times New Roman"/>
          <w:sz w:val="26"/>
          <w:szCs w:val="26"/>
          <w:lang w:val="uk-UA"/>
        </w:rPr>
        <w:tab/>
      </w:r>
      <w:r w:rsidRPr="00B76F76">
        <w:rPr>
          <w:rFonts w:ascii="Times New Roman" w:hAnsi="Times New Roman"/>
          <w:sz w:val="26"/>
          <w:szCs w:val="26"/>
          <w:lang w:val="uk-UA"/>
        </w:rPr>
        <w:tab/>
      </w:r>
    </w:p>
    <w:p w:rsidR="00801D48" w:rsidRPr="00B76F76" w:rsidRDefault="00801D48" w:rsidP="00E47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B76F76">
        <w:rPr>
          <w:rFonts w:ascii="Times New Roman" w:hAnsi="Times New Roman"/>
          <w:sz w:val="26"/>
          <w:szCs w:val="26"/>
          <w:lang w:val="uk-UA"/>
        </w:rPr>
        <w:tab/>
      </w:r>
    </w:p>
    <w:p w:rsidR="00801D48" w:rsidRPr="00B76F76" w:rsidRDefault="00801D48" w:rsidP="00E47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01D48" w:rsidRDefault="00801D48" w:rsidP="00F50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01D48" w:rsidRDefault="00801D48" w:rsidP="004F5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801D48" w:rsidRDefault="00801D48" w:rsidP="004F5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01D48" w:rsidRDefault="00801D48" w:rsidP="004F5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801D48" w:rsidSect="00F4191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4096B"/>
    <w:multiLevelType w:val="hybridMultilevel"/>
    <w:tmpl w:val="2D208D9C"/>
    <w:lvl w:ilvl="0" w:tplc="856AB61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93A6FA9"/>
    <w:multiLevelType w:val="hybridMultilevel"/>
    <w:tmpl w:val="E480848E"/>
    <w:lvl w:ilvl="0" w:tplc="88D0281A">
      <w:start w:val="1"/>
      <w:numFmt w:val="decimal"/>
      <w:lvlText w:val="%1)"/>
      <w:lvlJc w:val="left"/>
      <w:pPr>
        <w:ind w:left="1211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F20"/>
    <w:rsid w:val="00066A73"/>
    <w:rsid w:val="000763D7"/>
    <w:rsid w:val="000B7140"/>
    <w:rsid w:val="000C3B3A"/>
    <w:rsid w:val="000C71B5"/>
    <w:rsid w:val="001556FB"/>
    <w:rsid w:val="00156A0C"/>
    <w:rsid w:val="001B4A61"/>
    <w:rsid w:val="001E39DD"/>
    <w:rsid w:val="0020446A"/>
    <w:rsid w:val="00252C5C"/>
    <w:rsid w:val="002843A4"/>
    <w:rsid w:val="00317461"/>
    <w:rsid w:val="003428C4"/>
    <w:rsid w:val="003B7897"/>
    <w:rsid w:val="003F71CE"/>
    <w:rsid w:val="004974D0"/>
    <w:rsid w:val="004F5235"/>
    <w:rsid w:val="0053725D"/>
    <w:rsid w:val="005541D9"/>
    <w:rsid w:val="00562076"/>
    <w:rsid w:val="00566ECE"/>
    <w:rsid w:val="005876B9"/>
    <w:rsid w:val="005B0F3E"/>
    <w:rsid w:val="006045B5"/>
    <w:rsid w:val="006976BF"/>
    <w:rsid w:val="006A4D50"/>
    <w:rsid w:val="006A69A8"/>
    <w:rsid w:val="007275B9"/>
    <w:rsid w:val="007673A4"/>
    <w:rsid w:val="0077035C"/>
    <w:rsid w:val="00773305"/>
    <w:rsid w:val="00782856"/>
    <w:rsid w:val="00801D48"/>
    <w:rsid w:val="0080382E"/>
    <w:rsid w:val="00823EEF"/>
    <w:rsid w:val="00845E41"/>
    <w:rsid w:val="00871579"/>
    <w:rsid w:val="008B71E5"/>
    <w:rsid w:val="00910072"/>
    <w:rsid w:val="0096437E"/>
    <w:rsid w:val="009B3A7D"/>
    <w:rsid w:val="009C38E6"/>
    <w:rsid w:val="00A526F7"/>
    <w:rsid w:val="00A65D77"/>
    <w:rsid w:val="00A75E1A"/>
    <w:rsid w:val="00AE4BD1"/>
    <w:rsid w:val="00B22700"/>
    <w:rsid w:val="00B52283"/>
    <w:rsid w:val="00B76F76"/>
    <w:rsid w:val="00B770C6"/>
    <w:rsid w:val="00BE4F20"/>
    <w:rsid w:val="00C67F68"/>
    <w:rsid w:val="00C917DE"/>
    <w:rsid w:val="00C944FC"/>
    <w:rsid w:val="00DB0380"/>
    <w:rsid w:val="00DE1589"/>
    <w:rsid w:val="00DF4F51"/>
    <w:rsid w:val="00E45034"/>
    <w:rsid w:val="00E478E3"/>
    <w:rsid w:val="00EF1F1E"/>
    <w:rsid w:val="00F014F6"/>
    <w:rsid w:val="00F13DC2"/>
    <w:rsid w:val="00F369E5"/>
    <w:rsid w:val="00F4191B"/>
    <w:rsid w:val="00F50F0D"/>
    <w:rsid w:val="00F6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A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75B9"/>
    <w:pPr>
      <w:ind w:left="720"/>
      <w:contextualSpacing/>
    </w:pPr>
  </w:style>
  <w:style w:type="paragraph" w:customStyle="1" w:styleId="rvps12">
    <w:name w:val="rvps12"/>
    <w:basedOn w:val="Normal"/>
    <w:uiPriority w:val="99"/>
    <w:rsid w:val="00DB0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6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302</Words>
  <Characters>1722</Characters>
  <Application>Microsoft Office Outlook</Application>
  <DocSecurity>0</DocSecurity>
  <Lines>0</Lines>
  <Paragraphs>0</Paragraphs>
  <ScaleCrop>false</ScaleCrop>
  <Company>System disc 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klyuchnikova.t</dc:creator>
  <cp:keywords/>
  <dc:description/>
  <cp:lastModifiedBy>1</cp:lastModifiedBy>
  <cp:revision>7</cp:revision>
  <dcterms:created xsi:type="dcterms:W3CDTF">2018-12-12T12:55:00Z</dcterms:created>
  <dcterms:modified xsi:type="dcterms:W3CDTF">2018-12-17T12:49:00Z</dcterms:modified>
</cp:coreProperties>
</file>